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53" w:rsidRPr="009C41C2" w:rsidRDefault="005B62CF" w:rsidP="00B53288">
      <w:pPr>
        <w:shd w:val="clear" w:color="auto" w:fill="F9F9F9"/>
        <w:spacing w:after="0"/>
        <w:jc w:val="both"/>
        <w:rPr>
          <w:rFonts w:ascii="Times New Roman" w:eastAsia="Times New Roman" w:hAnsi="Times New Roman" w:cs="Times New Roman"/>
          <w:b/>
          <w:color w:val="242B2D"/>
          <w:sz w:val="24"/>
          <w:szCs w:val="24"/>
        </w:rPr>
      </w:pPr>
      <w:r>
        <w:rPr>
          <w:rFonts w:ascii="Times New Roman" w:eastAsia="Times New Roman" w:hAnsi="Times New Roman" w:cs="Times New Roman"/>
          <w:b/>
          <w:color w:val="242B2D"/>
          <w:sz w:val="24"/>
          <w:szCs w:val="24"/>
        </w:rPr>
        <w:t>UBND</w:t>
      </w:r>
      <w:r w:rsidR="00B53288">
        <w:rPr>
          <w:rFonts w:ascii="Times New Roman" w:eastAsia="Times New Roman" w:hAnsi="Times New Roman" w:cs="Times New Roman"/>
          <w:b/>
          <w:color w:val="242B2D"/>
          <w:sz w:val="24"/>
          <w:szCs w:val="24"/>
        </w:rPr>
        <w:t xml:space="preserve"> HUYỆN KIM THÀNH           </w:t>
      </w:r>
      <w:r w:rsidR="00F42253" w:rsidRPr="009C41C2">
        <w:rPr>
          <w:rFonts w:ascii="Times New Roman" w:eastAsia="Times New Roman" w:hAnsi="Times New Roman" w:cs="Times New Roman"/>
          <w:b/>
          <w:color w:val="242B2D"/>
          <w:sz w:val="24"/>
          <w:szCs w:val="24"/>
        </w:rPr>
        <w:t xml:space="preserve"> </w:t>
      </w:r>
      <w:r>
        <w:rPr>
          <w:rFonts w:ascii="Times New Roman" w:eastAsia="Times New Roman" w:hAnsi="Times New Roman" w:cs="Times New Roman"/>
          <w:b/>
          <w:color w:val="242B2D"/>
          <w:sz w:val="24"/>
          <w:szCs w:val="24"/>
        </w:rPr>
        <w:t xml:space="preserve">     </w:t>
      </w:r>
      <w:r w:rsidR="00F42253" w:rsidRPr="009C41C2">
        <w:rPr>
          <w:rFonts w:ascii="Times New Roman" w:eastAsia="Times New Roman" w:hAnsi="Times New Roman" w:cs="Times New Roman"/>
          <w:b/>
          <w:color w:val="242B2D"/>
          <w:sz w:val="24"/>
          <w:szCs w:val="24"/>
        </w:rPr>
        <w:t xml:space="preserve"> CỘNG HÒA XÃ HỘI CHỦ NGHĨA VIỆT NAM</w:t>
      </w:r>
    </w:p>
    <w:p w:rsidR="00F42253" w:rsidRPr="009C41C2" w:rsidRDefault="005B62CF" w:rsidP="00B53288">
      <w:pPr>
        <w:shd w:val="clear" w:color="auto" w:fill="F9F9F9"/>
        <w:spacing w:after="0"/>
        <w:jc w:val="both"/>
        <w:rPr>
          <w:rFonts w:ascii="Times New Roman" w:eastAsia="Times New Roman" w:hAnsi="Times New Roman" w:cs="Times New Roman"/>
          <w:b/>
          <w:color w:val="242B2D"/>
          <w:sz w:val="24"/>
          <w:szCs w:val="24"/>
        </w:rPr>
      </w:pPr>
      <w:r>
        <w:rPr>
          <w:rFonts w:ascii="Times New Roman" w:eastAsia="Times New Roman" w:hAnsi="Times New Roman" w:cs="Times New Roman"/>
          <w:b/>
          <w:color w:val="242B2D"/>
          <w:sz w:val="24"/>
          <w:szCs w:val="24"/>
        </w:rPr>
        <w:t xml:space="preserve">  </w:t>
      </w:r>
      <w:r w:rsidR="00F42253" w:rsidRPr="009C41C2">
        <w:rPr>
          <w:rFonts w:ascii="Times New Roman" w:eastAsia="Times New Roman" w:hAnsi="Times New Roman" w:cs="Times New Roman"/>
          <w:b/>
          <w:color w:val="242B2D"/>
          <w:sz w:val="24"/>
          <w:szCs w:val="24"/>
        </w:rPr>
        <w:t>TRƯỜNG TH LIÊN HÒA                                                Độc lập – Tự do – Hạnh phúc</w:t>
      </w:r>
    </w:p>
    <w:tbl>
      <w:tblPr>
        <w:tblpPr w:leftFromText="45" w:rightFromText="45" w:vertAnchor="text"/>
        <w:tblW w:w="0" w:type="auto"/>
        <w:shd w:val="clear" w:color="auto" w:fill="F9F9F9"/>
        <w:tblCellMar>
          <w:left w:w="0" w:type="dxa"/>
          <w:right w:w="0" w:type="dxa"/>
        </w:tblCellMar>
        <w:tblLook w:val="04A0"/>
      </w:tblPr>
      <w:tblGrid>
        <w:gridCol w:w="660"/>
        <w:gridCol w:w="2070"/>
        <w:gridCol w:w="2055"/>
        <w:gridCol w:w="3150"/>
      </w:tblGrid>
      <w:tr w:rsidR="00F42253" w:rsidRPr="009C41C2" w:rsidTr="00F42253">
        <w:trPr>
          <w:trHeight w:val="105"/>
        </w:trPr>
        <w:tc>
          <w:tcPr>
            <w:tcW w:w="660" w:type="dxa"/>
            <w:shd w:val="clear" w:color="auto" w:fill="F9F9F9"/>
            <w:vAlign w:val="center"/>
            <w:hideMark/>
          </w:tcPr>
          <w:p w:rsidR="00F42253" w:rsidRPr="009C41C2" w:rsidRDefault="00F42253" w:rsidP="00B53288">
            <w:pPr>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c>
          <w:tcPr>
            <w:tcW w:w="2070" w:type="dxa"/>
            <w:shd w:val="clear" w:color="auto" w:fill="F9F9F9"/>
            <w:vAlign w:val="center"/>
            <w:hideMark/>
          </w:tcPr>
          <w:p w:rsidR="00F42253" w:rsidRPr="009C41C2" w:rsidRDefault="00F42253" w:rsidP="00B53288">
            <w:pPr>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c>
          <w:tcPr>
            <w:tcW w:w="2055" w:type="dxa"/>
            <w:shd w:val="clear" w:color="auto" w:fill="F9F9F9"/>
            <w:vAlign w:val="center"/>
            <w:hideMark/>
          </w:tcPr>
          <w:p w:rsidR="00F42253" w:rsidRPr="009C41C2" w:rsidRDefault="00F42253" w:rsidP="00B53288">
            <w:pPr>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c>
          <w:tcPr>
            <w:tcW w:w="3150" w:type="dxa"/>
            <w:shd w:val="clear" w:color="auto" w:fill="F9F9F9"/>
            <w:vAlign w:val="center"/>
            <w:hideMark/>
          </w:tcPr>
          <w:p w:rsidR="00F42253" w:rsidRPr="009C41C2" w:rsidRDefault="00F42253" w:rsidP="00B53288">
            <w:pPr>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r>
      <w:tr w:rsidR="00F42253" w:rsidRPr="009C41C2" w:rsidTr="00F42253">
        <w:trPr>
          <w:trHeight w:val="30"/>
        </w:trPr>
        <w:tc>
          <w:tcPr>
            <w:tcW w:w="0" w:type="auto"/>
            <w:shd w:val="clear" w:color="auto" w:fill="F9F9F9"/>
            <w:vAlign w:val="center"/>
            <w:hideMark/>
          </w:tcPr>
          <w:p w:rsidR="00F42253" w:rsidRPr="009C41C2" w:rsidRDefault="00F42253" w:rsidP="00B53288">
            <w:pPr>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c>
          <w:tcPr>
            <w:tcW w:w="0" w:type="auto"/>
            <w:shd w:val="clear" w:color="auto" w:fill="F9F9F9"/>
            <w:hideMark/>
          </w:tcPr>
          <w:p w:rsidR="00F42253" w:rsidRPr="009C41C2" w:rsidRDefault="00F42253" w:rsidP="00B53288">
            <w:pPr>
              <w:spacing w:after="0"/>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c>
          <w:tcPr>
            <w:tcW w:w="0" w:type="auto"/>
            <w:shd w:val="clear" w:color="auto" w:fill="F9F9F9"/>
            <w:vAlign w:val="center"/>
            <w:hideMark/>
          </w:tcPr>
          <w:p w:rsidR="00F42253" w:rsidRPr="009C41C2" w:rsidRDefault="00F42253" w:rsidP="00B53288">
            <w:pPr>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c>
          <w:tcPr>
            <w:tcW w:w="0" w:type="auto"/>
            <w:shd w:val="clear" w:color="auto" w:fill="F9F9F9"/>
            <w:hideMark/>
          </w:tcPr>
          <w:p w:rsidR="00F42253" w:rsidRPr="009C41C2" w:rsidRDefault="00F42253" w:rsidP="00B53288">
            <w:pPr>
              <w:spacing w:after="0"/>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tc>
      </w:tr>
    </w:tbl>
    <w:p w:rsidR="00F42253" w:rsidRPr="009C41C2" w:rsidRDefault="00F42253" w:rsidP="00B53288">
      <w:pPr>
        <w:shd w:val="clear" w:color="auto" w:fill="F9F9F9"/>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p w:rsidR="00F42253" w:rsidRPr="009C41C2" w:rsidRDefault="00F42253" w:rsidP="00B53288">
      <w:pPr>
        <w:shd w:val="clear" w:color="auto" w:fill="F9F9F9"/>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w:t>
      </w:r>
    </w:p>
    <w:p w:rsidR="00F42253" w:rsidRPr="009C41C2" w:rsidRDefault="00F42253" w:rsidP="00B53288">
      <w:pPr>
        <w:shd w:val="clear" w:color="auto" w:fill="F9F9F9"/>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color w:val="242B2D"/>
          <w:sz w:val="28"/>
          <w:szCs w:val="28"/>
        </w:rPr>
        <w:t xml:space="preserve">                                                                           </w:t>
      </w:r>
      <w:r w:rsidR="00F82407">
        <w:rPr>
          <w:rFonts w:ascii="Times New Roman" w:eastAsia="Times New Roman" w:hAnsi="Times New Roman" w:cs="Times New Roman"/>
          <w:b/>
          <w:i/>
          <w:iCs/>
          <w:color w:val="242B2D"/>
          <w:sz w:val="28"/>
          <w:szCs w:val="28"/>
        </w:rPr>
        <w:t xml:space="preserve">Liên Hòa, ngày </w:t>
      </w:r>
      <w:r w:rsidR="00337B2A">
        <w:rPr>
          <w:rFonts w:ascii="Times New Roman" w:eastAsia="Times New Roman" w:hAnsi="Times New Roman" w:cs="Times New Roman"/>
          <w:b/>
          <w:i/>
          <w:iCs/>
          <w:color w:val="242B2D"/>
          <w:sz w:val="28"/>
          <w:szCs w:val="28"/>
        </w:rPr>
        <w:t>01</w:t>
      </w:r>
      <w:r w:rsidR="005B62CF">
        <w:rPr>
          <w:rFonts w:ascii="Times New Roman" w:eastAsia="Times New Roman" w:hAnsi="Times New Roman" w:cs="Times New Roman"/>
          <w:b/>
          <w:i/>
          <w:iCs/>
          <w:color w:val="242B2D"/>
          <w:sz w:val="28"/>
          <w:szCs w:val="28"/>
        </w:rPr>
        <w:t xml:space="preserve"> </w:t>
      </w:r>
      <w:r w:rsidRPr="009C41C2">
        <w:rPr>
          <w:rFonts w:ascii="Times New Roman" w:eastAsia="Times New Roman" w:hAnsi="Times New Roman" w:cs="Times New Roman"/>
          <w:b/>
          <w:i/>
          <w:iCs/>
          <w:color w:val="242B2D"/>
          <w:sz w:val="28"/>
          <w:szCs w:val="28"/>
        </w:rPr>
        <w:t xml:space="preserve">tháng </w:t>
      </w:r>
      <w:r w:rsidR="00337B2A">
        <w:rPr>
          <w:rFonts w:ascii="Times New Roman" w:eastAsia="Times New Roman" w:hAnsi="Times New Roman" w:cs="Times New Roman"/>
          <w:b/>
          <w:i/>
          <w:iCs/>
          <w:color w:val="242B2D"/>
          <w:sz w:val="28"/>
          <w:szCs w:val="28"/>
        </w:rPr>
        <w:t>10</w:t>
      </w:r>
      <w:r w:rsidRPr="009C41C2">
        <w:rPr>
          <w:rFonts w:ascii="Times New Roman" w:eastAsia="Times New Roman" w:hAnsi="Times New Roman" w:cs="Times New Roman"/>
          <w:b/>
          <w:i/>
          <w:iCs/>
          <w:color w:val="242B2D"/>
          <w:sz w:val="28"/>
          <w:szCs w:val="28"/>
        </w:rPr>
        <w:t xml:space="preserve"> năm 20</w:t>
      </w:r>
      <w:r w:rsidR="005B62CF">
        <w:rPr>
          <w:rFonts w:ascii="Times New Roman" w:eastAsia="Times New Roman" w:hAnsi="Times New Roman" w:cs="Times New Roman"/>
          <w:b/>
          <w:i/>
          <w:iCs/>
          <w:color w:val="242B2D"/>
          <w:sz w:val="28"/>
          <w:szCs w:val="28"/>
        </w:rPr>
        <w:t>2</w:t>
      </w:r>
      <w:r w:rsidR="00337B2A">
        <w:rPr>
          <w:rFonts w:ascii="Times New Roman" w:eastAsia="Times New Roman" w:hAnsi="Times New Roman" w:cs="Times New Roman"/>
          <w:b/>
          <w:i/>
          <w:iCs/>
          <w:color w:val="242B2D"/>
          <w:sz w:val="28"/>
          <w:szCs w:val="28"/>
        </w:rPr>
        <w:t>3</w:t>
      </w:r>
    </w:p>
    <w:p w:rsidR="00F42253" w:rsidRPr="009C41C2" w:rsidRDefault="00F42253" w:rsidP="00B53288">
      <w:pPr>
        <w:shd w:val="clear" w:color="auto" w:fill="F9F9F9"/>
        <w:spacing w:after="0"/>
        <w:jc w:val="both"/>
        <w:rPr>
          <w:rFonts w:ascii="Times New Roman" w:eastAsia="Times New Roman" w:hAnsi="Times New Roman" w:cs="Times New Roman"/>
          <w:b/>
          <w:color w:val="242B2D"/>
          <w:sz w:val="28"/>
          <w:szCs w:val="28"/>
        </w:rPr>
      </w:pPr>
      <w:r w:rsidRPr="009C41C2">
        <w:rPr>
          <w:rFonts w:ascii="Times New Roman" w:eastAsia="Times New Roman" w:hAnsi="Times New Roman" w:cs="Times New Roman"/>
          <w:b/>
          <w:i/>
          <w:iCs/>
          <w:color w:val="242B2D"/>
          <w:sz w:val="28"/>
          <w:szCs w:val="28"/>
        </w:rPr>
        <w:t> </w:t>
      </w:r>
    </w:p>
    <w:p w:rsidR="00F42253" w:rsidRPr="00F42253" w:rsidRDefault="00F42253" w:rsidP="00B53288">
      <w:pPr>
        <w:shd w:val="clear" w:color="auto" w:fill="F9F9F9"/>
        <w:spacing w:after="0"/>
        <w:jc w:val="center"/>
        <w:rPr>
          <w:rFonts w:ascii="Times New Roman" w:eastAsia="Times New Roman" w:hAnsi="Times New Roman" w:cs="Times New Roman"/>
          <w:color w:val="242B2D"/>
          <w:sz w:val="28"/>
          <w:szCs w:val="28"/>
        </w:rPr>
      </w:pPr>
      <w:r w:rsidRPr="00F42253">
        <w:rPr>
          <w:rFonts w:ascii="Times New Roman" w:eastAsia="Times New Roman" w:hAnsi="Times New Roman" w:cs="Times New Roman"/>
          <w:b/>
          <w:bCs/>
          <w:color w:val="242B2D"/>
          <w:sz w:val="28"/>
          <w:szCs w:val="28"/>
        </w:rPr>
        <w:t>KẾ HOẠCH  </w:t>
      </w:r>
    </w:p>
    <w:p w:rsidR="00F42253" w:rsidRPr="00337B2A" w:rsidRDefault="00C850D0" w:rsidP="00337B2A">
      <w:pPr>
        <w:shd w:val="clear" w:color="auto" w:fill="F9F9F9"/>
        <w:spacing w:after="0"/>
        <w:jc w:val="center"/>
        <w:rPr>
          <w:rFonts w:ascii="Times New Roman" w:hAnsi="Times New Roman" w:cs="Times New Roman"/>
          <w:b/>
          <w:i/>
          <w:sz w:val="32"/>
          <w:szCs w:val="32"/>
        </w:rPr>
      </w:pPr>
      <w:r w:rsidRPr="00337B2A">
        <w:rPr>
          <w:rFonts w:ascii="Times New Roman" w:hAnsi="Times New Roman" w:cs="Times New Roman"/>
          <w:b/>
          <w:i/>
          <w:sz w:val="32"/>
          <w:szCs w:val="32"/>
        </w:rPr>
        <w:t>Tổ chức Tuần lễ hưởng ứng học tập suốt đời năm 2023</w:t>
      </w:r>
      <w:r w:rsidR="00F42253" w:rsidRPr="00337B2A">
        <w:rPr>
          <w:rFonts w:ascii="Times New Roman" w:eastAsia="Times New Roman" w:hAnsi="Times New Roman" w:cs="Times New Roman"/>
          <w:b/>
          <w:bCs/>
          <w:i/>
          <w:color w:val="242B2D"/>
          <w:sz w:val="28"/>
          <w:szCs w:val="28"/>
        </w:rPr>
        <w:t> </w:t>
      </w:r>
    </w:p>
    <w:p w:rsidR="00C850D0" w:rsidRPr="00337B2A" w:rsidRDefault="00C850D0" w:rsidP="00A708F6">
      <w:pPr>
        <w:pStyle w:val="NormalWeb"/>
        <w:shd w:val="clear" w:color="auto" w:fill="FFFFFF"/>
        <w:spacing w:before="0" w:beforeAutospacing="0" w:after="121" w:afterAutospacing="0"/>
        <w:jc w:val="both"/>
        <w:rPr>
          <w:b/>
          <w:i/>
          <w:color w:val="333333"/>
          <w:sz w:val="28"/>
          <w:szCs w:val="28"/>
        </w:rPr>
      </w:pPr>
      <w:r w:rsidRPr="00337B2A">
        <w:rPr>
          <w:b/>
          <w:i/>
          <w:color w:val="333333"/>
          <w:sz w:val="28"/>
          <w:szCs w:val="28"/>
        </w:rPr>
        <w:t>Thực hiện :</w:t>
      </w:r>
    </w:p>
    <w:p w:rsidR="00C850D0" w:rsidRPr="00C850D0" w:rsidRDefault="00C850D0" w:rsidP="00337B2A">
      <w:pPr>
        <w:pStyle w:val="NormalWeb"/>
        <w:shd w:val="clear" w:color="auto" w:fill="FFFFFF"/>
        <w:spacing w:before="0" w:beforeAutospacing="0" w:after="121" w:afterAutospacing="0"/>
        <w:jc w:val="both"/>
        <w:rPr>
          <w:color w:val="333333"/>
          <w:sz w:val="28"/>
          <w:szCs w:val="28"/>
        </w:rPr>
      </w:pPr>
      <w:r w:rsidRPr="00C850D0">
        <w:rPr>
          <w:color w:val="333333"/>
          <w:sz w:val="28"/>
          <w:szCs w:val="28"/>
        </w:rPr>
        <w:t>Công văn số 4864/BGDĐT - GDTX ngày 08/09/2023 của Bộ Giáo dục và Đào tạo;</w:t>
      </w:r>
    </w:p>
    <w:p w:rsidR="00C850D0" w:rsidRPr="00C850D0" w:rsidRDefault="00C850D0" w:rsidP="00337B2A">
      <w:pPr>
        <w:pStyle w:val="NormalWeb"/>
        <w:shd w:val="clear" w:color="auto" w:fill="FFFFFF"/>
        <w:spacing w:before="0" w:beforeAutospacing="0" w:after="121" w:afterAutospacing="0"/>
        <w:jc w:val="both"/>
        <w:rPr>
          <w:color w:val="333333"/>
          <w:sz w:val="28"/>
          <w:szCs w:val="28"/>
        </w:rPr>
      </w:pPr>
      <w:r w:rsidRPr="00C850D0">
        <w:rPr>
          <w:color w:val="333333"/>
          <w:sz w:val="28"/>
          <w:szCs w:val="28"/>
        </w:rPr>
        <w:t>Công văn số 1620/SGDĐT- GDTrH-GDTX ngày 18/09/2023 của Sở Giáo dục và Đào tạo về việc tổ chức </w:t>
      </w:r>
      <w:r w:rsidR="00A708F6">
        <w:rPr>
          <w:color w:val="333333"/>
          <w:sz w:val="28"/>
          <w:szCs w:val="28"/>
        </w:rPr>
        <w:t>“</w:t>
      </w:r>
      <w:r w:rsidRPr="00C850D0">
        <w:rPr>
          <w:rStyle w:val="Strong"/>
          <w:color w:val="333333"/>
          <w:sz w:val="28"/>
          <w:szCs w:val="28"/>
        </w:rPr>
        <w:t>Tuần lễ hưởng ứng học tập suốt đời năm 2023</w:t>
      </w:r>
      <w:r w:rsidR="00A708F6">
        <w:rPr>
          <w:rStyle w:val="Strong"/>
          <w:color w:val="333333"/>
          <w:sz w:val="28"/>
          <w:szCs w:val="28"/>
        </w:rPr>
        <w:t>”</w:t>
      </w:r>
      <w:r w:rsidRPr="00C850D0">
        <w:rPr>
          <w:color w:val="333333"/>
          <w:sz w:val="28"/>
          <w:szCs w:val="28"/>
        </w:rPr>
        <w:t> do Bộ GD&amp;ĐT phát động;</w:t>
      </w:r>
    </w:p>
    <w:p w:rsidR="00C850D0" w:rsidRPr="00C850D0" w:rsidRDefault="00C850D0" w:rsidP="00337B2A">
      <w:pPr>
        <w:pStyle w:val="NormalWeb"/>
        <w:shd w:val="clear" w:color="auto" w:fill="FFFFFF"/>
        <w:spacing w:before="0" w:beforeAutospacing="0" w:after="121" w:afterAutospacing="0"/>
        <w:jc w:val="both"/>
        <w:rPr>
          <w:color w:val="333333"/>
          <w:sz w:val="28"/>
          <w:szCs w:val="28"/>
        </w:rPr>
      </w:pPr>
      <w:r w:rsidRPr="00C850D0">
        <w:rPr>
          <w:color w:val="333333"/>
          <w:sz w:val="28"/>
          <w:szCs w:val="28"/>
        </w:rPr>
        <w:t>Kế hoạch số 2619/KH-UBND ngày 22/09/2023 của Ủy ban nhân dân huyện Kim Thành</w:t>
      </w:r>
    </w:p>
    <w:p w:rsidR="00F42253" w:rsidRPr="00F42253" w:rsidRDefault="00F42253" w:rsidP="00A708F6">
      <w:pPr>
        <w:shd w:val="clear" w:color="auto" w:fill="F9F9F9"/>
        <w:spacing w:after="0" w:line="240" w:lineRule="auto"/>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xml:space="preserve">          Trường  tiểu học Liên Hòa </w:t>
      </w:r>
      <w:r w:rsidRPr="00F42253">
        <w:rPr>
          <w:rFonts w:ascii="Times New Roman" w:eastAsia="Times New Roman" w:hAnsi="Times New Roman" w:cs="Times New Roman"/>
          <w:color w:val="242B2D"/>
          <w:sz w:val="28"/>
          <w:szCs w:val="28"/>
        </w:rPr>
        <w:t xml:space="preserve"> tiến hành xây dựng kế hoạch </w:t>
      </w:r>
      <w:r w:rsidR="005B62CF">
        <w:rPr>
          <w:rFonts w:ascii="Times New Roman" w:eastAsia="Times New Roman" w:hAnsi="Times New Roman" w:cs="Times New Roman"/>
          <w:color w:val="242B2D"/>
          <w:sz w:val="28"/>
          <w:szCs w:val="28"/>
        </w:rPr>
        <w:t xml:space="preserve">tổ chức </w:t>
      </w:r>
      <w:r w:rsidR="00A708F6">
        <w:rPr>
          <w:rFonts w:ascii="Times New Roman" w:eastAsia="Times New Roman" w:hAnsi="Times New Roman" w:cs="Times New Roman"/>
          <w:color w:val="242B2D"/>
          <w:sz w:val="28"/>
          <w:szCs w:val="28"/>
        </w:rPr>
        <w:t>“</w:t>
      </w:r>
      <w:r w:rsidR="00C850D0" w:rsidRPr="00C850D0">
        <w:rPr>
          <w:rStyle w:val="Strong"/>
          <w:rFonts w:ascii="Times New Roman" w:hAnsi="Times New Roman" w:cs="Times New Roman"/>
          <w:color w:val="333333"/>
          <w:sz w:val="28"/>
          <w:szCs w:val="28"/>
        </w:rPr>
        <w:t>Tuần lễ hưởng ứng học tập suốt đời năm 2023</w:t>
      </w:r>
      <w:r w:rsidR="00A708F6">
        <w:rPr>
          <w:rStyle w:val="Strong"/>
          <w:rFonts w:ascii="Times New Roman" w:hAnsi="Times New Roman" w:cs="Times New Roman"/>
          <w:color w:val="333333"/>
          <w:sz w:val="28"/>
          <w:szCs w:val="28"/>
        </w:rPr>
        <w:t>”</w:t>
      </w:r>
      <w:r w:rsidR="00C850D0" w:rsidRPr="00C850D0">
        <w:rPr>
          <w:rFonts w:ascii="Times New Roman" w:hAnsi="Times New Roman" w:cs="Times New Roman"/>
          <w:color w:val="333333"/>
          <w:sz w:val="28"/>
          <w:szCs w:val="28"/>
        </w:rPr>
        <w:t> </w:t>
      </w:r>
      <w:r w:rsidR="00C850D0">
        <w:rPr>
          <w:rFonts w:ascii="Times New Roman" w:hAnsi="Times New Roman" w:cs="Times New Roman"/>
          <w:color w:val="333333"/>
          <w:sz w:val="28"/>
          <w:szCs w:val="28"/>
        </w:rPr>
        <w:t>như sau</w:t>
      </w:r>
      <w:r w:rsidRPr="00F42253">
        <w:rPr>
          <w:rFonts w:ascii="Times New Roman" w:eastAsia="Times New Roman" w:hAnsi="Times New Roman" w:cs="Times New Roman"/>
          <w:color w:val="242B2D"/>
          <w:sz w:val="28"/>
          <w:szCs w:val="28"/>
        </w:rPr>
        <w:t>:</w:t>
      </w:r>
    </w:p>
    <w:p w:rsidR="00F42253" w:rsidRPr="00F73EF7" w:rsidRDefault="00F73EF7" w:rsidP="00F73EF7">
      <w:pPr>
        <w:shd w:val="clear" w:color="auto" w:fill="F9F9F9"/>
        <w:spacing w:after="0"/>
        <w:jc w:val="both"/>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 xml:space="preserve">I.  </w:t>
      </w:r>
      <w:r w:rsidR="00F42253" w:rsidRPr="00F73EF7">
        <w:rPr>
          <w:rFonts w:ascii="Times New Roman" w:eastAsia="Times New Roman" w:hAnsi="Times New Roman" w:cs="Times New Roman"/>
          <w:b/>
          <w:bCs/>
          <w:color w:val="242B2D"/>
          <w:sz w:val="28"/>
          <w:szCs w:val="28"/>
        </w:rPr>
        <w:t>Mục đích- yêu cầu:</w:t>
      </w:r>
    </w:p>
    <w:p w:rsidR="00C850D0" w:rsidRPr="00C850D0" w:rsidRDefault="00C850D0" w:rsidP="00C850D0">
      <w:pPr>
        <w:shd w:val="clear" w:color="auto" w:fill="F9F9F9"/>
        <w:spacing w:after="0"/>
        <w:ind w:firstLine="720"/>
        <w:jc w:val="both"/>
        <w:rPr>
          <w:rFonts w:ascii="Times New Roman" w:eastAsia="Times New Roman" w:hAnsi="Times New Roman" w:cs="Times New Roman"/>
          <w:color w:val="242B2D"/>
          <w:sz w:val="28"/>
          <w:szCs w:val="28"/>
        </w:rPr>
      </w:pPr>
      <w:r w:rsidRPr="00C850D0">
        <w:rPr>
          <w:rFonts w:ascii="Times New Roman" w:hAnsi="Times New Roman" w:cs="Times New Roman"/>
          <w:sz w:val="28"/>
          <w:szCs w:val="28"/>
        </w:rPr>
        <w:t>Tổ chức Tuần lễ nhằm tiếp tục đẩy mạnh phong trào học tập sâu rộng trong các tầng lớp nhân dân, giúp nâng cao nhận thức của người dân về vai trò của chuyển đổi sổ đối với việc học tập suốt đời; tăng cường trách nhiệm và huy động được sự quan tâm, tham gia của các cấp chính quyền, các ngành, các tổ chức, đoàn thể, lực lượng xã hội trong việc tận dụng các nền tảng công nghệ nhằm đa dạng hóa các kênh và công cụ học tập suốt đời, đáp ứng nhu cầu học tập của người dân; đặc biệt là yêu cầu xây dựng năng lực tự học trong kỉ nguyên số góp phần triển khai thành công phong trào thi đua “Cả nước xây dựng xã hội học tập, đẩy mạnh học tập suốt đời trong giai đoạn 2023 - 2030”.</w:t>
      </w:r>
    </w:p>
    <w:p w:rsidR="00F42253" w:rsidRPr="00F42253" w:rsidRDefault="00F42253" w:rsidP="00B53288">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Hiểu được tầm quan trọng của việc đọc sách đối với việc nâng cao kiến thức, kĩ năng, phát triển tư duy, giáo dục và rèn luyện nhân cách con người, hình thành thói quen đọc sách thường xuyên của mỗi người và xây dựng văn hóa đọc trong cộng đồng.</w:t>
      </w:r>
    </w:p>
    <w:p w:rsidR="00F42253" w:rsidRPr="00F42253" w:rsidRDefault="00F42253" w:rsidP="00B53288">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 xml:space="preserve"> Góp phần xây dựng xã hội học tập đáp ứng yêu cầu công nghiệp hóa, hiện đại hóa trong điều kiện kinh tế thị trường định hướng xã hội chủ nghĩa và hội nhập quốc tế.</w:t>
      </w:r>
    </w:p>
    <w:p w:rsidR="00F42253" w:rsidRPr="00F42253" w:rsidRDefault="00F42253" w:rsidP="00B53288">
      <w:pPr>
        <w:shd w:val="clear" w:color="auto" w:fill="F9F9F9"/>
        <w:spacing w:after="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b/>
          <w:bCs/>
          <w:color w:val="242B2D"/>
          <w:sz w:val="28"/>
          <w:szCs w:val="28"/>
        </w:rPr>
        <w:t>II. Thời gian, nội dung và hình thức.</w:t>
      </w:r>
    </w:p>
    <w:p w:rsidR="00F42253" w:rsidRPr="00F42253" w:rsidRDefault="00380CF2" w:rsidP="00B53288">
      <w:pPr>
        <w:shd w:val="clear" w:color="auto" w:fill="F9F9F9"/>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1</w:t>
      </w:r>
      <w:r w:rsidR="00F42253" w:rsidRPr="00F42253">
        <w:rPr>
          <w:rFonts w:ascii="Times New Roman" w:eastAsia="Times New Roman" w:hAnsi="Times New Roman" w:cs="Times New Roman"/>
          <w:b/>
          <w:bCs/>
          <w:color w:val="242B2D"/>
          <w:sz w:val="28"/>
          <w:szCs w:val="28"/>
        </w:rPr>
        <w:t>. Thời gian:</w:t>
      </w:r>
      <w:r w:rsidR="00F42253" w:rsidRPr="00F42253">
        <w:rPr>
          <w:rFonts w:ascii="Times New Roman" w:eastAsia="Times New Roman" w:hAnsi="Times New Roman" w:cs="Times New Roman"/>
          <w:color w:val="242B2D"/>
          <w:sz w:val="28"/>
          <w:szCs w:val="28"/>
        </w:rPr>
        <w:t xml:space="preserve"> Từ ngày </w:t>
      </w:r>
      <w:r w:rsidR="00C850D0">
        <w:rPr>
          <w:rFonts w:ascii="Times New Roman" w:eastAsia="Times New Roman" w:hAnsi="Times New Roman" w:cs="Times New Roman"/>
          <w:color w:val="242B2D"/>
          <w:sz w:val="28"/>
          <w:szCs w:val="28"/>
        </w:rPr>
        <w:t>2</w:t>
      </w:r>
      <w:r w:rsidR="00F42253" w:rsidRPr="00F42253">
        <w:rPr>
          <w:rFonts w:ascii="Times New Roman" w:eastAsia="Times New Roman" w:hAnsi="Times New Roman" w:cs="Times New Roman"/>
          <w:color w:val="242B2D"/>
          <w:sz w:val="28"/>
          <w:szCs w:val="28"/>
        </w:rPr>
        <w:t>/</w:t>
      </w:r>
      <w:r w:rsidR="00C850D0">
        <w:rPr>
          <w:rFonts w:ascii="Times New Roman" w:eastAsia="Times New Roman" w:hAnsi="Times New Roman" w:cs="Times New Roman"/>
          <w:color w:val="242B2D"/>
          <w:sz w:val="28"/>
          <w:szCs w:val="28"/>
        </w:rPr>
        <w:t>10</w:t>
      </w:r>
      <w:r w:rsidR="00F42253" w:rsidRPr="00F42253">
        <w:rPr>
          <w:rFonts w:ascii="Times New Roman" w:eastAsia="Times New Roman" w:hAnsi="Times New Roman" w:cs="Times New Roman"/>
          <w:color w:val="242B2D"/>
          <w:sz w:val="28"/>
          <w:szCs w:val="28"/>
        </w:rPr>
        <w:t>/20</w:t>
      </w:r>
      <w:r w:rsidR="00C850D0">
        <w:rPr>
          <w:rFonts w:ascii="Times New Roman" w:eastAsia="Times New Roman" w:hAnsi="Times New Roman" w:cs="Times New Roman"/>
          <w:color w:val="242B2D"/>
          <w:sz w:val="28"/>
          <w:szCs w:val="28"/>
        </w:rPr>
        <w:t>23</w:t>
      </w:r>
      <w:r w:rsidR="00F42253" w:rsidRPr="00F42253">
        <w:rPr>
          <w:rFonts w:ascii="Times New Roman" w:eastAsia="Times New Roman" w:hAnsi="Times New Roman" w:cs="Times New Roman"/>
          <w:color w:val="242B2D"/>
          <w:sz w:val="28"/>
          <w:szCs w:val="28"/>
        </w:rPr>
        <w:t xml:space="preserve"> – </w:t>
      </w:r>
      <w:r w:rsidR="00C850D0">
        <w:rPr>
          <w:rFonts w:ascii="Times New Roman" w:eastAsia="Times New Roman" w:hAnsi="Times New Roman" w:cs="Times New Roman"/>
          <w:color w:val="242B2D"/>
          <w:sz w:val="28"/>
          <w:szCs w:val="28"/>
        </w:rPr>
        <w:t>08</w:t>
      </w:r>
      <w:r w:rsidR="00F42253" w:rsidRPr="00F42253">
        <w:rPr>
          <w:rFonts w:ascii="Times New Roman" w:eastAsia="Times New Roman" w:hAnsi="Times New Roman" w:cs="Times New Roman"/>
          <w:color w:val="242B2D"/>
          <w:sz w:val="28"/>
          <w:szCs w:val="28"/>
        </w:rPr>
        <w:t>/</w:t>
      </w:r>
      <w:r w:rsidR="00C850D0">
        <w:rPr>
          <w:rFonts w:ascii="Times New Roman" w:eastAsia="Times New Roman" w:hAnsi="Times New Roman" w:cs="Times New Roman"/>
          <w:color w:val="242B2D"/>
          <w:sz w:val="28"/>
          <w:szCs w:val="28"/>
        </w:rPr>
        <w:t>10</w:t>
      </w:r>
      <w:r w:rsidR="00F42253" w:rsidRPr="00F42253">
        <w:rPr>
          <w:rFonts w:ascii="Times New Roman" w:eastAsia="Times New Roman" w:hAnsi="Times New Roman" w:cs="Times New Roman"/>
          <w:color w:val="242B2D"/>
          <w:sz w:val="28"/>
          <w:szCs w:val="28"/>
        </w:rPr>
        <w:t>/20</w:t>
      </w:r>
      <w:r>
        <w:rPr>
          <w:rFonts w:ascii="Times New Roman" w:eastAsia="Times New Roman" w:hAnsi="Times New Roman" w:cs="Times New Roman"/>
          <w:color w:val="242B2D"/>
          <w:sz w:val="28"/>
          <w:szCs w:val="28"/>
        </w:rPr>
        <w:t>2</w:t>
      </w:r>
      <w:r w:rsidR="00C850D0">
        <w:rPr>
          <w:rFonts w:ascii="Times New Roman" w:eastAsia="Times New Roman" w:hAnsi="Times New Roman" w:cs="Times New Roman"/>
          <w:color w:val="242B2D"/>
          <w:sz w:val="28"/>
          <w:szCs w:val="28"/>
        </w:rPr>
        <w:t>3</w:t>
      </w:r>
      <w:r w:rsidR="00F42253" w:rsidRPr="00F42253">
        <w:rPr>
          <w:rFonts w:ascii="Times New Roman" w:eastAsia="Times New Roman" w:hAnsi="Times New Roman" w:cs="Times New Roman"/>
          <w:color w:val="242B2D"/>
          <w:sz w:val="28"/>
          <w:szCs w:val="28"/>
        </w:rPr>
        <w:t>.</w:t>
      </w:r>
    </w:p>
    <w:p w:rsidR="00F42253" w:rsidRDefault="00380CF2" w:rsidP="00B53288">
      <w:pPr>
        <w:shd w:val="clear" w:color="auto" w:fill="F9F9F9"/>
        <w:spacing w:after="0"/>
        <w:jc w:val="both"/>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2</w:t>
      </w:r>
      <w:r w:rsidR="00F42253" w:rsidRPr="00F42253">
        <w:rPr>
          <w:rFonts w:ascii="Times New Roman" w:eastAsia="Times New Roman" w:hAnsi="Times New Roman" w:cs="Times New Roman"/>
          <w:b/>
          <w:bCs/>
          <w:color w:val="242B2D"/>
          <w:sz w:val="28"/>
          <w:szCs w:val="28"/>
        </w:rPr>
        <w:t>. Nội dung:</w:t>
      </w:r>
    </w:p>
    <w:p w:rsidR="00380CF2" w:rsidRPr="009602DE" w:rsidRDefault="00380CF2" w:rsidP="00B53288">
      <w:pPr>
        <w:shd w:val="clear" w:color="auto" w:fill="F9F9F9"/>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
          <w:bCs/>
          <w:color w:val="242B2D"/>
          <w:sz w:val="28"/>
          <w:szCs w:val="28"/>
        </w:rPr>
        <w:tab/>
      </w:r>
      <w:r w:rsidRPr="009602DE">
        <w:rPr>
          <w:rFonts w:ascii="Times New Roman" w:eastAsia="Times New Roman" w:hAnsi="Times New Roman" w:cs="Times New Roman"/>
          <w:bCs/>
          <w:color w:val="242B2D"/>
          <w:sz w:val="28"/>
          <w:szCs w:val="28"/>
        </w:rPr>
        <w:t xml:space="preserve">- Tuyên truyền mục đích , ý nghĩa và các hoạt động của </w:t>
      </w:r>
      <w:r w:rsidR="00C850D0" w:rsidRPr="00C850D0">
        <w:rPr>
          <w:rStyle w:val="Strong"/>
          <w:rFonts w:ascii="Times New Roman" w:hAnsi="Times New Roman" w:cs="Times New Roman"/>
          <w:color w:val="333333"/>
          <w:sz w:val="28"/>
          <w:szCs w:val="28"/>
        </w:rPr>
        <w:t>Tuần lễ hưởng ứng học tập suốt đời năm 2023</w:t>
      </w:r>
      <w:r w:rsidR="00C850D0">
        <w:rPr>
          <w:rStyle w:val="Strong"/>
          <w:rFonts w:ascii="Times New Roman" w:hAnsi="Times New Roman" w:cs="Times New Roman"/>
          <w:color w:val="333333"/>
          <w:sz w:val="28"/>
          <w:szCs w:val="28"/>
        </w:rPr>
        <w:t xml:space="preserve"> </w:t>
      </w:r>
      <w:r w:rsidRPr="009602DE">
        <w:rPr>
          <w:rFonts w:ascii="Times New Roman" w:eastAsia="Times New Roman" w:hAnsi="Times New Roman" w:cs="Times New Roman"/>
          <w:bCs/>
          <w:color w:val="242B2D"/>
          <w:sz w:val="28"/>
          <w:szCs w:val="28"/>
        </w:rPr>
        <w:t xml:space="preserve">qua trang </w:t>
      </w:r>
      <w:r w:rsidR="00C850D0">
        <w:rPr>
          <w:rFonts w:ascii="Times New Roman" w:eastAsia="Times New Roman" w:hAnsi="Times New Roman" w:cs="Times New Roman"/>
          <w:bCs/>
          <w:color w:val="242B2D"/>
          <w:sz w:val="28"/>
          <w:szCs w:val="28"/>
        </w:rPr>
        <w:t>wesite</w:t>
      </w:r>
      <w:r w:rsidR="00346CD5" w:rsidRPr="009602DE">
        <w:rPr>
          <w:rFonts w:ascii="Times New Roman" w:eastAsia="Times New Roman" w:hAnsi="Times New Roman" w:cs="Times New Roman"/>
          <w:bCs/>
          <w:color w:val="242B2D"/>
          <w:sz w:val="28"/>
          <w:szCs w:val="28"/>
        </w:rPr>
        <w:t xml:space="preserve"> của nhà trường</w:t>
      </w:r>
      <w:r w:rsidR="00C850D0">
        <w:rPr>
          <w:rFonts w:ascii="Times New Roman" w:eastAsia="Times New Roman" w:hAnsi="Times New Roman" w:cs="Times New Roman"/>
          <w:bCs/>
          <w:color w:val="242B2D"/>
          <w:sz w:val="28"/>
          <w:szCs w:val="28"/>
        </w:rPr>
        <w:t xml:space="preserve"> và qua chương trình phát thanh măng non</w:t>
      </w:r>
      <w:r w:rsidR="00346CD5" w:rsidRPr="009602DE">
        <w:rPr>
          <w:rFonts w:ascii="Times New Roman" w:eastAsia="Times New Roman" w:hAnsi="Times New Roman" w:cs="Times New Roman"/>
          <w:bCs/>
          <w:color w:val="242B2D"/>
          <w:sz w:val="28"/>
          <w:szCs w:val="28"/>
        </w:rPr>
        <w:t>.</w:t>
      </w:r>
    </w:p>
    <w:p w:rsidR="00F42253" w:rsidRPr="00F42253" w:rsidRDefault="00F42253" w:rsidP="00C850D0">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 xml:space="preserve">- Treo băng rôn, khẩu hiệu tuyên truyền về </w:t>
      </w:r>
      <w:r w:rsidR="00C850D0" w:rsidRPr="00C850D0">
        <w:rPr>
          <w:rStyle w:val="Strong"/>
          <w:rFonts w:ascii="Times New Roman" w:hAnsi="Times New Roman" w:cs="Times New Roman"/>
          <w:color w:val="333333"/>
          <w:sz w:val="28"/>
          <w:szCs w:val="28"/>
        </w:rPr>
        <w:t>Tuần lễ hưởng ứng học tập suốt đời năm 2023</w:t>
      </w:r>
      <w:r w:rsidR="00C850D0">
        <w:rPr>
          <w:rStyle w:val="Strong"/>
          <w:rFonts w:ascii="Times New Roman" w:hAnsi="Times New Roman" w:cs="Times New Roman"/>
          <w:color w:val="333333"/>
          <w:sz w:val="28"/>
          <w:szCs w:val="28"/>
        </w:rPr>
        <w:t xml:space="preserve"> </w:t>
      </w:r>
    </w:p>
    <w:p w:rsidR="00F42253" w:rsidRDefault="00F42253" w:rsidP="00B53288">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 Phổ biến tầm quan trọng của việc đọc sách và giới thiệu các tài liệu hữu ích trên website của trường, tạo thuận lợi cho giáo viên và học sinh tìm đọc.</w:t>
      </w:r>
    </w:p>
    <w:p w:rsidR="00A708F6" w:rsidRDefault="00C850D0" w:rsidP="00A708F6">
      <w:pPr>
        <w:shd w:val="clear" w:color="auto" w:fill="F9F9F9"/>
        <w:spacing w:after="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Tuyên truyền giới thiệu sách, kể chuyệ</w:t>
      </w:r>
      <w:r w:rsidR="00F73EF7">
        <w:rPr>
          <w:rFonts w:ascii="Times New Roman" w:eastAsia="Times New Roman" w:hAnsi="Times New Roman" w:cs="Times New Roman"/>
          <w:color w:val="242B2D"/>
          <w:sz w:val="28"/>
          <w:szCs w:val="28"/>
        </w:rPr>
        <w:t>n theo sách... vào tiết chào cờ</w:t>
      </w:r>
      <w:r>
        <w:rPr>
          <w:rFonts w:ascii="Times New Roman" w:eastAsia="Times New Roman" w:hAnsi="Times New Roman" w:cs="Times New Roman"/>
          <w:color w:val="242B2D"/>
          <w:sz w:val="28"/>
          <w:szCs w:val="28"/>
        </w:rPr>
        <w:t xml:space="preserve"> và chương trình phát thanh măng non.</w:t>
      </w:r>
    </w:p>
    <w:p w:rsidR="00A708F6" w:rsidRDefault="00A708F6" w:rsidP="00A708F6">
      <w:pPr>
        <w:shd w:val="clear" w:color="auto" w:fill="F9F9F9"/>
        <w:spacing w:after="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lastRenderedPageBreak/>
        <w:t>- Phát động phon</w:t>
      </w:r>
      <w:r w:rsidR="00F73EF7">
        <w:rPr>
          <w:rFonts w:ascii="Times New Roman" w:eastAsia="Times New Roman" w:hAnsi="Times New Roman" w:cs="Times New Roman"/>
          <w:color w:val="242B2D"/>
          <w:sz w:val="28"/>
          <w:szCs w:val="28"/>
        </w:rPr>
        <w:t>g trào tặng sách để bổ sung tài liệu</w:t>
      </w:r>
      <w:r>
        <w:rPr>
          <w:rFonts w:ascii="Times New Roman" w:eastAsia="Times New Roman" w:hAnsi="Times New Roman" w:cs="Times New Roman"/>
          <w:color w:val="242B2D"/>
          <w:sz w:val="28"/>
          <w:szCs w:val="28"/>
        </w:rPr>
        <w:t xml:space="preserve"> cho Thư viện.</w:t>
      </w:r>
    </w:p>
    <w:p w:rsidR="00A708F6" w:rsidRPr="00F42253" w:rsidRDefault="00A708F6" w:rsidP="00A708F6">
      <w:pPr>
        <w:shd w:val="clear" w:color="auto" w:fill="F9F9F9"/>
        <w:spacing w:after="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Khuyến khích giáo viên xây dựng các học liệu điện tử.</w:t>
      </w:r>
    </w:p>
    <w:p w:rsidR="00F42253" w:rsidRPr="00F42253" w:rsidRDefault="00F42253" w:rsidP="00B53288">
      <w:pPr>
        <w:shd w:val="clear" w:color="auto" w:fill="F9F9F9"/>
        <w:spacing w:after="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b/>
          <w:bCs/>
          <w:color w:val="242B2D"/>
          <w:sz w:val="28"/>
          <w:szCs w:val="28"/>
        </w:rPr>
        <w:t>III. Tổ chức thực hiện:</w:t>
      </w:r>
    </w:p>
    <w:p w:rsidR="00F42253" w:rsidRPr="00F42253" w:rsidRDefault="00F42253" w:rsidP="00B53288">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 BGH xây dựng kế hoạch phổ biến đến toàn thể CB-GV-NV và học sinh toàn trường.</w:t>
      </w:r>
    </w:p>
    <w:p w:rsidR="000520EC" w:rsidRDefault="00F42253" w:rsidP="00B53288">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 xml:space="preserve">- Cán bộ thư viện có trách nhiệm </w:t>
      </w:r>
      <w:r w:rsidR="000520EC">
        <w:rPr>
          <w:rFonts w:ascii="Times New Roman" w:eastAsia="Times New Roman" w:hAnsi="Times New Roman" w:cs="Times New Roman"/>
          <w:color w:val="242B2D"/>
          <w:sz w:val="28"/>
          <w:szCs w:val="28"/>
        </w:rPr>
        <w:t xml:space="preserve">lập kế hoạch thực hiện các nội dung </w:t>
      </w:r>
      <w:r w:rsidR="00A708F6">
        <w:rPr>
          <w:rFonts w:ascii="Times New Roman" w:eastAsia="Times New Roman" w:hAnsi="Times New Roman" w:cs="Times New Roman"/>
          <w:color w:val="242B2D"/>
          <w:sz w:val="28"/>
          <w:szCs w:val="28"/>
        </w:rPr>
        <w:t>.</w:t>
      </w:r>
    </w:p>
    <w:p w:rsidR="00F42253" w:rsidRPr="00F42253" w:rsidRDefault="000520EC" w:rsidP="00B53288">
      <w:pPr>
        <w:shd w:val="clear" w:color="auto" w:fill="F9F9F9"/>
        <w:spacing w:after="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L</w:t>
      </w:r>
      <w:r w:rsidR="00F42253" w:rsidRPr="00F42253">
        <w:rPr>
          <w:rFonts w:ascii="Times New Roman" w:eastAsia="Times New Roman" w:hAnsi="Times New Roman" w:cs="Times New Roman"/>
          <w:color w:val="242B2D"/>
          <w:sz w:val="28"/>
          <w:szCs w:val="28"/>
        </w:rPr>
        <w:t>ựa chọn, giới thiệu những cuốn sách hay thiết thực phù hợp với nội dung.</w:t>
      </w:r>
    </w:p>
    <w:p w:rsidR="00D06353" w:rsidRDefault="00F42253" w:rsidP="00B53288">
      <w:pPr>
        <w:shd w:val="clear" w:color="auto" w:fill="F9F9F9"/>
        <w:spacing w:after="0"/>
        <w:ind w:firstLine="720"/>
        <w:jc w:val="both"/>
        <w:rPr>
          <w:rFonts w:ascii="Times New Roman" w:eastAsia="Times New Roman" w:hAnsi="Times New Roman" w:cs="Times New Roman"/>
          <w:color w:val="242B2D"/>
          <w:sz w:val="28"/>
          <w:szCs w:val="28"/>
        </w:rPr>
      </w:pPr>
      <w:r w:rsidRPr="00F42253">
        <w:rPr>
          <w:rFonts w:ascii="Times New Roman" w:eastAsia="Times New Roman" w:hAnsi="Times New Roman" w:cs="Times New Roman"/>
          <w:color w:val="242B2D"/>
          <w:sz w:val="28"/>
          <w:szCs w:val="28"/>
        </w:rPr>
        <w:t>- Các tổ chức đoàn thể trong nhà trường cùng phối kết hợp để tổ chức có hiệu quả kế hoạch đề ra.</w:t>
      </w:r>
    </w:p>
    <w:p w:rsidR="00B53288" w:rsidRPr="00B53288" w:rsidRDefault="00B53288" w:rsidP="00B53288">
      <w:pPr>
        <w:shd w:val="clear" w:color="auto" w:fill="F9F9F9"/>
        <w:spacing w:after="0"/>
        <w:ind w:firstLine="720"/>
        <w:jc w:val="both"/>
        <w:rPr>
          <w:rFonts w:ascii="Times New Roman" w:eastAsia="Times New Roman" w:hAnsi="Times New Roman" w:cs="Times New Roman"/>
          <w:color w:val="242B2D"/>
          <w:sz w:val="28"/>
          <w:szCs w:val="28"/>
        </w:rPr>
      </w:pPr>
    </w:p>
    <w:p w:rsidR="004C7A8E" w:rsidRPr="00A708F6" w:rsidRDefault="00D06353" w:rsidP="00A708F6">
      <w:pPr>
        <w:shd w:val="clear" w:color="auto" w:fill="F9F9F9"/>
        <w:spacing w:after="0"/>
        <w:ind w:firstLine="720"/>
        <w:jc w:val="both"/>
        <w:rPr>
          <w:rFonts w:ascii="Times New Roman" w:eastAsia="Times New Roman" w:hAnsi="Times New Roman" w:cs="Times New Roman"/>
          <w:color w:val="242B2D"/>
          <w:sz w:val="28"/>
          <w:szCs w:val="28"/>
        </w:rPr>
      </w:pPr>
      <w:r w:rsidRPr="00D06353">
        <w:rPr>
          <w:rFonts w:ascii="Times New Roman" w:hAnsi="Times New Roman" w:cs="Times New Roman"/>
          <w:i/>
          <w:sz w:val="28"/>
          <w:szCs w:val="28"/>
        </w:rPr>
        <w:t xml:space="preserve">Trên đây là kế hoạch tổ chức </w:t>
      </w:r>
      <w:r w:rsidR="009602DE">
        <w:rPr>
          <w:rFonts w:ascii="Times New Roman" w:hAnsi="Times New Roman" w:cs="Times New Roman"/>
          <w:i/>
          <w:sz w:val="28"/>
          <w:szCs w:val="28"/>
        </w:rPr>
        <w:t xml:space="preserve">các hoạt động hưởng ứng </w:t>
      </w:r>
      <w:r w:rsidR="00A708F6" w:rsidRPr="00C850D0">
        <w:rPr>
          <w:rStyle w:val="Strong"/>
          <w:rFonts w:ascii="Times New Roman" w:hAnsi="Times New Roman" w:cs="Times New Roman"/>
          <w:color w:val="333333"/>
          <w:sz w:val="28"/>
          <w:szCs w:val="28"/>
        </w:rPr>
        <w:t>Tuần lễ hưởng ứng học tập suốt đời năm 2023</w:t>
      </w:r>
      <w:r w:rsidR="00A708F6">
        <w:rPr>
          <w:rStyle w:val="Strong"/>
          <w:rFonts w:ascii="Times New Roman" w:hAnsi="Times New Roman" w:cs="Times New Roman"/>
          <w:color w:val="333333"/>
          <w:sz w:val="28"/>
          <w:szCs w:val="28"/>
        </w:rPr>
        <w:t xml:space="preserve"> </w:t>
      </w:r>
      <w:r w:rsidRPr="00D06353">
        <w:rPr>
          <w:rFonts w:ascii="Times New Roman" w:hAnsi="Times New Roman" w:cs="Times New Roman"/>
          <w:i/>
          <w:sz w:val="28"/>
          <w:szCs w:val="28"/>
        </w:rPr>
        <w:t>của trường TH Liên Hòa</w:t>
      </w:r>
      <w:r w:rsidR="00A708F6">
        <w:rPr>
          <w:rFonts w:ascii="Times New Roman" w:hAnsi="Times New Roman" w:cs="Times New Roman"/>
          <w:i/>
          <w:sz w:val="28"/>
          <w:szCs w:val="28"/>
        </w:rPr>
        <w:t>,</w:t>
      </w:r>
      <w:r w:rsidRPr="00D06353">
        <w:rPr>
          <w:rFonts w:ascii="Times New Roman" w:hAnsi="Times New Roman" w:cs="Times New Roman"/>
          <w:i/>
          <w:sz w:val="28"/>
          <w:szCs w:val="28"/>
        </w:rPr>
        <w:t xml:space="preserve"> </w:t>
      </w:r>
      <w:r w:rsidR="00F82407">
        <w:rPr>
          <w:rFonts w:ascii="Times New Roman" w:hAnsi="Times New Roman" w:cs="Times New Roman"/>
          <w:i/>
          <w:sz w:val="28"/>
          <w:szCs w:val="28"/>
        </w:rPr>
        <w:t>yêu</w:t>
      </w:r>
      <w:r w:rsidR="00AD1AC7">
        <w:rPr>
          <w:rFonts w:ascii="Times New Roman" w:hAnsi="Times New Roman" w:cs="Times New Roman"/>
          <w:i/>
          <w:sz w:val="28"/>
          <w:szCs w:val="28"/>
        </w:rPr>
        <w:t xml:space="preserve"> cầu</w:t>
      </w:r>
      <w:r w:rsidRPr="00D06353">
        <w:rPr>
          <w:rFonts w:ascii="Times New Roman" w:hAnsi="Times New Roman" w:cs="Times New Roman"/>
          <w:i/>
          <w:sz w:val="28"/>
          <w:szCs w:val="28"/>
        </w:rPr>
        <w:t xml:space="preserve"> các đồng chí giáo viên và các em học sinh </w:t>
      </w:r>
      <w:r w:rsidR="00E73740">
        <w:rPr>
          <w:rFonts w:ascii="Times New Roman" w:hAnsi="Times New Roman" w:cs="Times New Roman"/>
          <w:i/>
          <w:sz w:val="28"/>
          <w:szCs w:val="28"/>
        </w:rPr>
        <w:t xml:space="preserve">nghiêm túc </w:t>
      </w:r>
      <w:r w:rsidRPr="00D06353">
        <w:rPr>
          <w:rFonts w:ascii="Times New Roman" w:hAnsi="Times New Roman" w:cs="Times New Roman"/>
          <w:i/>
          <w:sz w:val="28"/>
          <w:szCs w:val="28"/>
        </w:rPr>
        <w:t>thực hiện .</w:t>
      </w:r>
    </w:p>
    <w:p w:rsidR="00D06353" w:rsidRPr="009D68E8" w:rsidRDefault="00D06353" w:rsidP="00B53288">
      <w:pPr>
        <w:ind w:firstLine="720"/>
        <w:rPr>
          <w:rFonts w:ascii="Times New Roman" w:hAnsi="Times New Roman" w:cs="Times New Roman"/>
          <w:b/>
          <w:i/>
          <w:sz w:val="28"/>
          <w:szCs w:val="28"/>
        </w:rPr>
      </w:pPr>
      <w:r w:rsidRPr="009D68E8">
        <w:rPr>
          <w:rFonts w:ascii="Times New Roman" w:hAnsi="Times New Roman" w:cs="Times New Roman"/>
          <w:b/>
          <w:i/>
          <w:sz w:val="28"/>
          <w:szCs w:val="28"/>
        </w:rPr>
        <w:t xml:space="preserve">                                                                             </w:t>
      </w:r>
      <w:r w:rsidR="00A708F6">
        <w:rPr>
          <w:rFonts w:ascii="Times New Roman" w:hAnsi="Times New Roman" w:cs="Times New Roman"/>
          <w:b/>
          <w:i/>
          <w:sz w:val="28"/>
          <w:szCs w:val="28"/>
        </w:rPr>
        <w:t xml:space="preserve">      </w:t>
      </w:r>
      <w:r w:rsidRPr="009D68E8">
        <w:rPr>
          <w:rFonts w:ascii="Times New Roman" w:hAnsi="Times New Roman" w:cs="Times New Roman"/>
          <w:b/>
          <w:i/>
          <w:sz w:val="28"/>
          <w:szCs w:val="28"/>
        </w:rPr>
        <w:t xml:space="preserve">   HIỆU TRƯỞNG</w:t>
      </w:r>
    </w:p>
    <w:p w:rsidR="00D06353" w:rsidRDefault="00D06353" w:rsidP="00B53288">
      <w:pPr>
        <w:ind w:firstLine="720"/>
        <w:rPr>
          <w:rFonts w:ascii="Times New Roman" w:hAnsi="Times New Roman" w:cs="Times New Roman"/>
          <w:i/>
          <w:sz w:val="28"/>
          <w:szCs w:val="28"/>
        </w:rPr>
      </w:pPr>
    </w:p>
    <w:p w:rsidR="00FC516E" w:rsidRDefault="00FC516E" w:rsidP="00B53288">
      <w:pPr>
        <w:ind w:firstLine="720"/>
        <w:rPr>
          <w:rFonts w:ascii="Times New Roman" w:hAnsi="Times New Roman" w:cs="Times New Roman"/>
          <w:i/>
          <w:sz w:val="28"/>
          <w:szCs w:val="28"/>
        </w:rPr>
      </w:pPr>
    </w:p>
    <w:p w:rsidR="00D06353" w:rsidRPr="00FC516E" w:rsidRDefault="00FC516E" w:rsidP="00FC516E">
      <w:pPr>
        <w:tabs>
          <w:tab w:val="left" w:pos="7050"/>
        </w:tabs>
        <w:ind w:firstLine="720"/>
        <w:rPr>
          <w:rFonts w:ascii="Times New Roman" w:hAnsi="Times New Roman" w:cs="Times New Roman"/>
          <w:b/>
          <w:sz w:val="28"/>
          <w:szCs w:val="28"/>
        </w:rPr>
      </w:pPr>
      <w:r>
        <w:rPr>
          <w:rFonts w:ascii="Times New Roman" w:hAnsi="Times New Roman" w:cs="Times New Roman"/>
          <w:i/>
          <w:sz w:val="28"/>
          <w:szCs w:val="28"/>
        </w:rPr>
        <w:t xml:space="preserve">                                                                         </w:t>
      </w:r>
      <w:r w:rsidR="00EE332B">
        <w:rPr>
          <w:rFonts w:ascii="Times New Roman" w:hAnsi="Times New Roman" w:cs="Times New Roman"/>
          <w:i/>
          <w:sz w:val="28"/>
          <w:szCs w:val="28"/>
        </w:rPr>
        <w:t xml:space="preserve">      </w:t>
      </w:r>
      <w:r w:rsidR="00A708F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EE332B">
        <w:rPr>
          <w:rFonts w:ascii="Times New Roman" w:hAnsi="Times New Roman" w:cs="Times New Roman"/>
          <w:b/>
          <w:sz w:val="28"/>
          <w:szCs w:val="28"/>
        </w:rPr>
        <w:t>Đỗ Thanh Mến</w:t>
      </w:r>
    </w:p>
    <w:p w:rsidR="00D06353" w:rsidRPr="009D68E8" w:rsidRDefault="00D06353" w:rsidP="00B53288">
      <w:pPr>
        <w:ind w:firstLine="720"/>
        <w:rPr>
          <w:rFonts w:ascii="Times New Roman" w:hAnsi="Times New Roman" w:cs="Times New Roman"/>
          <w:b/>
          <w:i/>
          <w:sz w:val="28"/>
          <w:szCs w:val="28"/>
        </w:rPr>
      </w:pPr>
    </w:p>
    <w:sectPr w:rsidR="00D06353" w:rsidRPr="009D68E8" w:rsidSect="00BA0F62">
      <w:pgSz w:w="11907" w:h="16840" w:code="9"/>
      <w:pgMar w:top="1021" w:right="680" w:bottom="22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C2687"/>
    <w:multiLevelType w:val="hybridMultilevel"/>
    <w:tmpl w:val="E14E056E"/>
    <w:lvl w:ilvl="0" w:tplc="02549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1273E"/>
    <w:multiLevelType w:val="hybridMultilevel"/>
    <w:tmpl w:val="3356F7B8"/>
    <w:lvl w:ilvl="0" w:tplc="80C0D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5765B"/>
    <w:multiLevelType w:val="hybridMultilevel"/>
    <w:tmpl w:val="6F626790"/>
    <w:lvl w:ilvl="0" w:tplc="EBA26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42253"/>
    <w:rsid w:val="0000641D"/>
    <w:rsid w:val="000520EC"/>
    <w:rsid w:val="000E7969"/>
    <w:rsid w:val="00115F93"/>
    <w:rsid w:val="00153BD0"/>
    <w:rsid w:val="00180BCE"/>
    <w:rsid w:val="00184604"/>
    <w:rsid w:val="001C01C5"/>
    <w:rsid w:val="00337B2A"/>
    <w:rsid w:val="00346CD5"/>
    <w:rsid w:val="00380CF2"/>
    <w:rsid w:val="003F3037"/>
    <w:rsid w:val="00470394"/>
    <w:rsid w:val="004C7A8E"/>
    <w:rsid w:val="004D6374"/>
    <w:rsid w:val="00542D1C"/>
    <w:rsid w:val="00550CCF"/>
    <w:rsid w:val="005B62CF"/>
    <w:rsid w:val="005E2F75"/>
    <w:rsid w:val="007E5C4E"/>
    <w:rsid w:val="00895F48"/>
    <w:rsid w:val="008D6F7F"/>
    <w:rsid w:val="009602DE"/>
    <w:rsid w:val="00974143"/>
    <w:rsid w:val="009C41C2"/>
    <w:rsid w:val="009D68E8"/>
    <w:rsid w:val="00A10093"/>
    <w:rsid w:val="00A52478"/>
    <w:rsid w:val="00A560F6"/>
    <w:rsid w:val="00A57EEB"/>
    <w:rsid w:val="00A6114A"/>
    <w:rsid w:val="00A708F6"/>
    <w:rsid w:val="00AD1AC7"/>
    <w:rsid w:val="00B53288"/>
    <w:rsid w:val="00BA0F62"/>
    <w:rsid w:val="00C84D94"/>
    <w:rsid w:val="00C850D0"/>
    <w:rsid w:val="00C85A17"/>
    <w:rsid w:val="00D06353"/>
    <w:rsid w:val="00D7700D"/>
    <w:rsid w:val="00DA4B8A"/>
    <w:rsid w:val="00E73740"/>
    <w:rsid w:val="00EE332B"/>
    <w:rsid w:val="00F0421E"/>
    <w:rsid w:val="00F302F5"/>
    <w:rsid w:val="00F42253"/>
    <w:rsid w:val="00F73EF7"/>
    <w:rsid w:val="00F82407"/>
    <w:rsid w:val="00F95ACB"/>
    <w:rsid w:val="00FC5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2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2253"/>
    <w:rPr>
      <w:i/>
      <w:iCs/>
    </w:rPr>
  </w:style>
  <w:style w:type="character" w:styleId="Strong">
    <w:name w:val="Strong"/>
    <w:basedOn w:val="DefaultParagraphFont"/>
    <w:uiPriority w:val="22"/>
    <w:qFormat/>
    <w:rsid w:val="00F42253"/>
    <w:rPr>
      <w:b/>
      <w:bCs/>
    </w:rPr>
  </w:style>
  <w:style w:type="paragraph" w:customStyle="1" w:styleId="t-j">
    <w:name w:val="t-j"/>
    <w:basedOn w:val="Normal"/>
    <w:rsid w:val="0096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602DE"/>
  </w:style>
  <w:style w:type="paragraph" w:styleId="ListParagraph">
    <w:name w:val="List Paragraph"/>
    <w:basedOn w:val="Normal"/>
    <w:uiPriority w:val="34"/>
    <w:qFormat/>
    <w:rsid w:val="00C850D0"/>
    <w:pPr>
      <w:ind w:left="720"/>
      <w:contextualSpacing/>
    </w:pPr>
  </w:style>
</w:styles>
</file>

<file path=word/webSettings.xml><?xml version="1.0" encoding="utf-8"?>
<w:webSettings xmlns:r="http://schemas.openxmlformats.org/officeDocument/2006/relationships" xmlns:w="http://schemas.openxmlformats.org/wordprocessingml/2006/main">
  <w:divs>
    <w:div w:id="1351033233">
      <w:bodyDiv w:val="1"/>
      <w:marLeft w:val="0"/>
      <w:marRight w:val="0"/>
      <w:marTop w:val="0"/>
      <w:marBottom w:val="0"/>
      <w:divBdr>
        <w:top w:val="none" w:sz="0" w:space="0" w:color="auto"/>
        <w:left w:val="none" w:sz="0" w:space="0" w:color="auto"/>
        <w:bottom w:val="none" w:sz="0" w:space="0" w:color="auto"/>
        <w:right w:val="none" w:sz="0" w:space="0" w:color="auto"/>
      </w:divBdr>
    </w:div>
    <w:div w:id="19046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6000 Pro</dc:creator>
  <cp:lastModifiedBy>User</cp:lastModifiedBy>
  <cp:revision>19</cp:revision>
  <cp:lastPrinted>2021-04-20T03:19:00Z</cp:lastPrinted>
  <dcterms:created xsi:type="dcterms:W3CDTF">2018-09-24T02:03:00Z</dcterms:created>
  <dcterms:modified xsi:type="dcterms:W3CDTF">2023-10-07T15:13:00Z</dcterms:modified>
</cp:coreProperties>
</file>